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98" w:rsidRDefault="00E50998">
      <w:proofErr w:type="spellStart"/>
      <w:r>
        <w:t>Identificare</w:t>
      </w:r>
      <w:proofErr w:type="spellEnd"/>
      <w:r>
        <w:t xml:space="preserve"> vena</w:t>
      </w:r>
      <w:bookmarkStart w:id="0" w:name="_GoBack"/>
      <w:bookmarkEnd w:id="0"/>
    </w:p>
    <w:p w:rsidR="00B017E9" w:rsidRDefault="00E50998">
      <w:r w:rsidRPr="00E50998">
        <w:t>https://www.facebook.com/InTheKnowInnovationAOL/videos/1059046484262080/</w:t>
      </w:r>
    </w:p>
    <w:sectPr w:rsidR="00B0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98"/>
    <w:rsid w:val="00161E72"/>
    <w:rsid w:val="00702F72"/>
    <w:rsid w:val="00B017E9"/>
    <w:rsid w:val="00E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2018-09-03T06:21:00Z</dcterms:created>
  <dcterms:modified xsi:type="dcterms:W3CDTF">2018-09-03T06:23:00Z</dcterms:modified>
</cp:coreProperties>
</file>